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 xml:space="preserve">  报  价  表</w:t>
      </w:r>
    </w:p>
    <w:p>
      <w:pPr>
        <w:spacing w:before="50" w:after="50"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宋体" w:hAnsi="宋体"/>
          <w:b/>
          <w:sz w:val="30"/>
          <w:szCs w:val="30"/>
          <w:u w:val="single"/>
        </w:rPr>
        <w:t>2021年健康中国行活动相关物品及服务采购项目</w:t>
      </w:r>
      <w:r>
        <w:rPr>
          <w:rFonts w:hint="eastAsia" w:ascii="仿宋_GB2312" w:hAnsi="仿宋_GB2312" w:eastAsia="仿宋_GB2312" w:cs="仿宋_GB2312"/>
          <w:sz w:val="32"/>
          <w:szCs w:val="32"/>
          <w:u w:val="single"/>
        </w:rPr>
        <w:t xml:space="preserve">                </w:t>
      </w:r>
    </w:p>
    <w:p>
      <w:pPr>
        <w:spacing w:before="50" w:after="50"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宋体" w:hAnsi="宋体" w:eastAsia="宋体" w:cs="宋体"/>
          <w:color w:val="333333"/>
          <w:sz w:val="28"/>
          <w:szCs w:val="28"/>
          <w:shd w:val="clear" w:color="auto" w:fill="FFFFFF"/>
        </w:rPr>
        <w:t>WZCDC202</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00</w:t>
      </w:r>
      <w:r>
        <w:rPr>
          <w:rFonts w:hint="eastAsia" w:ascii="宋体" w:hAnsi="宋体" w:eastAsia="宋体" w:cs="宋体"/>
          <w:color w:val="333333"/>
          <w:sz w:val="28"/>
          <w:szCs w:val="28"/>
          <w:shd w:val="clear" w:color="auto" w:fill="FFFFFF"/>
          <w:lang w:val="en-US" w:eastAsia="zh-CN"/>
        </w:rPr>
        <w:t>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before="50" w:after="50"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before="50" w:after="50" w:line="520" w:lineRule="exact"/>
        <w:ind w:firstLine="6560" w:firstLineChars="2050"/>
        <w:rPr>
          <w:rFonts w:ascii="仿宋_GB2312" w:hAnsi="仿宋_GB2312" w:eastAsia="仿宋_GB2312" w:cs="仿宋_GB2312"/>
          <w:sz w:val="32"/>
          <w:szCs w:val="32"/>
        </w:rPr>
      </w:pPr>
      <w:r>
        <w:rPr>
          <w:rFonts w:hint="eastAsia" w:ascii="仿宋_GB2312" w:hAnsi="仿宋_GB2312" w:eastAsia="仿宋_GB2312" w:cs="仿宋_GB2312"/>
          <w:sz w:val="32"/>
          <w:szCs w:val="32"/>
        </w:rPr>
        <w:t>单位：元</w:t>
      </w:r>
    </w:p>
    <w:tbl>
      <w:tblPr>
        <w:tblStyle w:val="6"/>
        <w:tblW w:w="94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810"/>
        <w:gridCol w:w="1065"/>
        <w:gridCol w:w="1065"/>
        <w:gridCol w:w="1200"/>
        <w:gridCol w:w="1095"/>
        <w:gridCol w:w="780"/>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项号</w:t>
            </w:r>
          </w:p>
        </w:tc>
        <w:tc>
          <w:tcPr>
            <w:tcW w:w="10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货物</w:t>
            </w:r>
            <w:r>
              <w:rPr>
                <w:rFonts w:hint="eastAsia" w:ascii="仿宋_GB2312" w:hAnsi="仿宋_GB2312" w:eastAsia="仿宋_GB2312" w:cs="仿宋_GB2312"/>
                <w:b/>
                <w:bCs/>
                <w:sz w:val="32"/>
                <w:szCs w:val="32"/>
                <w:lang w:val="en-US" w:eastAsia="zh-CN"/>
              </w:rPr>
              <w:t>/服务</w:t>
            </w: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8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数量</w:t>
            </w: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①</w:t>
            </w:r>
          </w:p>
        </w:tc>
        <w:tc>
          <w:tcPr>
            <w:tcW w:w="10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计量</w:t>
            </w: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单位</w:t>
            </w:r>
          </w:p>
        </w:tc>
        <w:tc>
          <w:tcPr>
            <w:tcW w:w="10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产地</w:t>
            </w:r>
          </w:p>
        </w:tc>
        <w:tc>
          <w:tcPr>
            <w:tcW w:w="12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品牌及</w:t>
            </w: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厂家</w:t>
            </w:r>
          </w:p>
        </w:tc>
        <w:tc>
          <w:tcPr>
            <w:tcW w:w="109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规格</w:t>
            </w: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型号</w:t>
            </w: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单价</w:t>
            </w: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w:t>
            </w:r>
          </w:p>
        </w:tc>
        <w:tc>
          <w:tcPr>
            <w:tcW w:w="172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竞标报价</w:t>
            </w: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③=①×②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bookmarkStart w:id="63" w:name="_GoBack"/>
            <w:bookmarkEnd w:id="63"/>
            <w:r>
              <w:rPr>
                <w:rFonts w:hint="eastAsia" w:ascii="仿宋_GB2312" w:hAnsi="仿宋_GB2312" w:eastAsia="仿宋_GB2312" w:cs="仿宋_GB2312"/>
                <w:sz w:val="32"/>
                <w:szCs w:val="32"/>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 xml:space="preserve"> </w:t>
            </w:r>
          </w:p>
        </w:tc>
        <w:tc>
          <w:tcPr>
            <w:tcW w:w="8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412" w:type="dxa"/>
            <w:gridSpan w:val="9"/>
            <w:tcBorders>
              <w:top w:val="single" w:color="auto" w:sz="4" w:space="0"/>
              <w:left w:val="single" w:color="auto" w:sz="4" w:space="0"/>
              <w:bottom w:val="single" w:color="auto" w:sz="4" w:space="0"/>
              <w:right w:val="single" w:color="auto" w:sz="4" w:space="0"/>
            </w:tcBorders>
            <w:vAlign w:val="center"/>
          </w:tcPr>
          <w:p>
            <w:pPr>
              <w:spacing w:before="50" w:after="50"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合计金额大写：人民币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tc>
      </w:tr>
    </w:tbl>
    <w:p>
      <w:pPr>
        <w:spacing w:before="50" w:after="50"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注: 1.供应商的报价表必须加盖供应商公章并由法定代表人（负责人或自然人）或委托代理人签字，</w:t>
      </w:r>
      <w:r>
        <w:rPr>
          <w:rFonts w:hint="eastAsia" w:ascii="仿宋_GB2312" w:hAnsi="仿宋_GB2312" w:eastAsia="仿宋_GB2312" w:cs="仿宋_GB2312"/>
          <w:b/>
          <w:sz w:val="32"/>
          <w:szCs w:val="32"/>
        </w:rPr>
        <w:t>否则其响应文件作无效处理</w:t>
      </w:r>
      <w:r>
        <w:rPr>
          <w:rFonts w:hint="eastAsia" w:ascii="仿宋_GB2312" w:hAnsi="仿宋_GB2312" w:eastAsia="仿宋_GB2312" w:cs="仿宋_GB2312"/>
          <w:sz w:val="32"/>
          <w:szCs w:val="32"/>
        </w:rPr>
        <w:t>。</w:t>
      </w:r>
    </w:p>
    <w:p>
      <w:pPr>
        <w:spacing w:before="50" w:after="50" w:line="5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报价一经涂改，应在涂改处加盖供应商公章或者由法定代表人或授权委托人签字或盖章</w:t>
      </w:r>
      <w:r>
        <w:rPr>
          <w:rFonts w:hint="eastAsia" w:ascii="仿宋_GB2312" w:hAnsi="仿宋_GB2312" w:eastAsia="仿宋_GB2312" w:cs="仿宋_GB2312"/>
          <w:b/>
          <w:sz w:val="32"/>
          <w:szCs w:val="32"/>
        </w:rPr>
        <w:t>，否则其响应文件作无效处理。</w:t>
      </w:r>
    </w:p>
    <w:p>
      <w:pPr>
        <w:spacing w:before="50" w:after="50" w:line="520" w:lineRule="exact"/>
        <w:ind w:right="-856" w:rightChars="-389"/>
        <w:rPr>
          <w:rFonts w:ascii="仿宋_GB2312" w:hAnsi="仿宋_GB2312" w:eastAsia="仿宋_GB2312" w:cs="仿宋_GB2312"/>
          <w:sz w:val="32"/>
          <w:szCs w:val="32"/>
        </w:rPr>
      </w:pPr>
    </w:p>
    <w:p>
      <w:pPr>
        <w:spacing w:before="50" w:after="50" w:line="520" w:lineRule="exact"/>
        <w:ind w:right="-856" w:rightChars="-38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法定代表人（负责人或自然人）或委托代理人（签字）：                    </w:t>
      </w:r>
    </w:p>
    <w:p>
      <w:pPr>
        <w:spacing w:before="50" w:after="50" w:line="520" w:lineRule="exact"/>
        <w:ind w:right="-856" w:rightChars="-389"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供应商（盖公章）：      </w:t>
      </w:r>
    </w:p>
    <w:p>
      <w:pPr>
        <w:spacing w:before="50" w:after="50" w:line="520" w:lineRule="exact"/>
        <w:ind w:right="-856" w:rightChars="-389" w:firstLine="5440" w:firstLineChars="1700"/>
        <w:rPr>
          <w:rFonts w:ascii="仿宋_GB2312" w:hAnsi="仿宋_GB2312" w:eastAsia="仿宋_GB2312" w:cs="仿宋_GB2312"/>
          <w:b/>
          <w:sz w:val="32"/>
          <w:szCs w:val="32"/>
        </w:rPr>
      </w:pPr>
      <w:r>
        <w:rPr>
          <w:rFonts w:hint="eastAsia" w:ascii="仿宋_GB2312" w:hAnsi="仿宋_GB2312" w:eastAsia="仿宋_GB2312" w:cs="仿宋_GB2312"/>
          <w:sz w:val="32"/>
          <w:szCs w:val="32"/>
        </w:rPr>
        <w:t>日期：   年   月   日</w:t>
      </w:r>
    </w:p>
    <w:p>
      <w:pPr>
        <w:spacing w:line="220" w:lineRule="atLeast"/>
      </w:pPr>
    </w:p>
    <w:p>
      <w:pPr>
        <w:spacing w:line="300" w:lineRule="auto"/>
        <w:jc w:val="center"/>
        <w:rPr>
          <w:rFonts w:hint="eastAsia" w:ascii="方正小标宋简体" w:hAnsi="方正小标宋简体" w:eastAsia="方正小标宋简体" w:cs="方正小标宋简体"/>
          <w:bCs/>
          <w:sz w:val="44"/>
          <w:szCs w:val="44"/>
        </w:rPr>
      </w:pPr>
    </w:p>
    <w:p>
      <w:pPr>
        <w:spacing w:line="30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技术需求偏离表</w:t>
      </w:r>
    </w:p>
    <w:p>
      <w:pPr>
        <w:spacing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采购项目编号：</w:t>
      </w:r>
      <w:r>
        <w:rPr>
          <w:rFonts w:hint="eastAsia" w:ascii="仿宋_GB2312" w:hAnsi="仿宋_GB2312" w:eastAsia="仿宋_GB2312" w:cs="仿宋_GB2312"/>
          <w:sz w:val="32"/>
          <w:szCs w:val="32"/>
          <w:u w:val="single"/>
        </w:rPr>
        <w:t xml:space="preserve">                 </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采购项目名称：</w:t>
      </w:r>
      <w:r>
        <w:rPr>
          <w:rFonts w:hint="eastAsia" w:ascii="仿宋_GB2312" w:hAnsi="仿宋_GB2312" w:eastAsia="仿宋_GB2312" w:cs="仿宋_GB2312"/>
          <w:sz w:val="32"/>
          <w:szCs w:val="32"/>
          <w:u w:val="single"/>
        </w:rPr>
        <w:t xml:space="preserve">                 </w:t>
      </w:r>
    </w:p>
    <w:tbl>
      <w:tblPr>
        <w:tblStyle w:val="6"/>
        <w:tblW w:w="488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3"/>
        <w:gridCol w:w="763"/>
        <w:gridCol w:w="2531"/>
        <w:gridCol w:w="2278"/>
        <w:gridCol w:w="1242"/>
        <w:gridCol w:w="7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58" w:type="pct"/>
            <w:vAlign w:val="center"/>
          </w:tcPr>
          <w:p>
            <w:pPr>
              <w:pStyle w:val="2"/>
              <w:spacing w:line="520" w:lineRule="exact"/>
              <w:ind w:firstLine="0" w:firstLineChars="0"/>
              <w:jc w:val="center"/>
              <w:rPr>
                <w:rFonts w:hAnsi="仿宋_GB2312"/>
                <w:kern w:val="2"/>
              </w:rPr>
            </w:pPr>
            <w:bookmarkStart w:id="0" w:name="_Toc173066401"/>
            <w:bookmarkStart w:id="1" w:name="_Toc173211900"/>
            <w:bookmarkStart w:id="2" w:name="_Toc254970588"/>
            <w:bookmarkStart w:id="3" w:name="_Toc254970729"/>
            <w:bookmarkStart w:id="4" w:name="_Toc297193185"/>
            <w:bookmarkStart w:id="5" w:name="_Toc373333689"/>
            <w:bookmarkStart w:id="6" w:name="_Toc301781611"/>
            <w:bookmarkStart w:id="7" w:name="_Toc383699906"/>
            <w:bookmarkStart w:id="8" w:name="_Toc295404981"/>
            <w:r>
              <w:rPr>
                <w:rFonts w:hint="eastAsia" w:hAnsi="仿宋_GB2312"/>
                <w:kern w:val="2"/>
              </w:rPr>
              <w:t>序号</w:t>
            </w:r>
            <w:bookmarkEnd w:id="0"/>
            <w:bookmarkEnd w:id="1"/>
            <w:bookmarkEnd w:id="2"/>
            <w:bookmarkEnd w:id="3"/>
            <w:bookmarkEnd w:id="4"/>
            <w:bookmarkEnd w:id="5"/>
            <w:bookmarkEnd w:id="6"/>
            <w:bookmarkEnd w:id="7"/>
            <w:bookmarkEnd w:id="8"/>
          </w:p>
        </w:tc>
        <w:tc>
          <w:tcPr>
            <w:tcW w:w="458" w:type="pct"/>
            <w:tcBorders>
              <w:right w:val="single" w:color="auto" w:sz="4" w:space="0"/>
            </w:tcBorders>
            <w:vAlign w:val="center"/>
          </w:tcPr>
          <w:p>
            <w:pPr>
              <w:pStyle w:val="2"/>
              <w:spacing w:line="520" w:lineRule="exact"/>
              <w:ind w:firstLine="0" w:firstLineChars="0"/>
              <w:jc w:val="center"/>
              <w:rPr>
                <w:rFonts w:hAnsi="仿宋_GB2312"/>
                <w:kern w:val="2"/>
              </w:rPr>
            </w:pPr>
            <w:r>
              <w:rPr>
                <w:rFonts w:hint="eastAsia" w:hAnsi="仿宋_GB2312"/>
                <w:kern w:val="2"/>
              </w:rPr>
              <w:t>名称</w:t>
            </w:r>
          </w:p>
        </w:tc>
        <w:tc>
          <w:tcPr>
            <w:tcW w:w="1520" w:type="pct"/>
            <w:tcBorders>
              <w:left w:val="single" w:color="auto" w:sz="4" w:space="0"/>
            </w:tcBorders>
            <w:vAlign w:val="center"/>
          </w:tcPr>
          <w:p>
            <w:pPr>
              <w:pStyle w:val="2"/>
              <w:spacing w:line="520" w:lineRule="exact"/>
              <w:ind w:firstLine="0" w:firstLineChars="0"/>
              <w:jc w:val="center"/>
              <w:rPr>
                <w:rFonts w:hAnsi="仿宋_GB2312"/>
                <w:kern w:val="2"/>
              </w:rPr>
            </w:pPr>
            <w:bookmarkStart w:id="9" w:name="_Toc373333690"/>
            <w:bookmarkStart w:id="10" w:name="_Toc383699907"/>
            <w:bookmarkStart w:id="11" w:name="_Toc295404982"/>
            <w:bookmarkStart w:id="12" w:name="_Toc173211901"/>
            <w:bookmarkStart w:id="13" w:name="_Toc173066402"/>
            <w:bookmarkStart w:id="14" w:name="_Toc297193186"/>
            <w:bookmarkStart w:id="15" w:name="_Toc254970589"/>
            <w:bookmarkStart w:id="16" w:name="_Toc301781612"/>
            <w:bookmarkStart w:id="17" w:name="_Toc254970730"/>
            <w:r>
              <w:rPr>
                <w:rFonts w:hint="eastAsia" w:hAnsi="仿宋_GB2312"/>
                <w:kern w:val="2"/>
              </w:rPr>
              <w:t>项目要求</w:t>
            </w:r>
            <w:bookmarkEnd w:id="9"/>
            <w:bookmarkEnd w:id="10"/>
            <w:bookmarkEnd w:id="11"/>
            <w:bookmarkEnd w:id="12"/>
            <w:bookmarkEnd w:id="13"/>
            <w:bookmarkEnd w:id="14"/>
            <w:bookmarkEnd w:id="15"/>
            <w:bookmarkEnd w:id="16"/>
            <w:bookmarkEnd w:id="17"/>
          </w:p>
        </w:tc>
        <w:tc>
          <w:tcPr>
            <w:tcW w:w="1368" w:type="pct"/>
            <w:vAlign w:val="center"/>
          </w:tcPr>
          <w:p>
            <w:pPr>
              <w:pStyle w:val="2"/>
              <w:spacing w:line="520" w:lineRule="exact"/>
              <w:ind w:firstLine="0" w:firstLineChars="0"/>
              <w:jc w:val="center"/>
              <w:rPr>
                <w:rFonts w:hAnsi="仿宋_GB2312"/>
                <w:kern w:val="2"/>
              </w:rPr>
            </w:pPr>
            <w:bookmarkStart w:id="18" w:name="_Toc173211902"/>
            <w:bookmarkStart w:id="19" w:name="_Toc254970590"/>
            <w:bookmarkStart w:id="20" w:name="_Toc254970731"/>
            <w:bookmarkStart w:id="21" w:name="_Toc297193187"/>
            <w:bookmarkStart w:id="22" w:name="_Toc295404983"/>
            <w:bookmarkStart w:id="23" w:name="_Toc173066403"/>
            <w:bookmarkStart w:id="24" w:name="_Toc301781613"/>
            <w:bookmarkStart w:id="25" w:name="_Toc383699908"/>
            <w:bookmarkStart w:id="26" w:name="_Toc373333691"/>
            <w:r>
              <w:rPr>
                <w:rFonts w:hint="eastAsia" w:hAnsi="仿宋_GB2312"/>
                <w:kern w:val="2"/>
              </w:rPr>
              <w:t>响应文件具体响应</w:t>
            </w:r>
            <w:bookmarkEnd w:id="18"/>
            <w:bookmarkEnd w:id="19"/>
            <w:bookmarkEnd w:id="20"/>
            <w:bookmarkEnd w:id="21"/>
            <w:bookmarkEnd w:id="22"/>
            <w:bookmarkEnd w:id="23"/>
            <w:bookmarkEnd w:id="24"/>
            <w:bookmarkEnd w:id="25"/>
            <w:bookmarkEnd w:id="26"/>
          </w:p>
        </w:tc>
        <w:tc>
          <w:tcPr>
            <w:tcW w:w="746" w:type="pct"/>
            <w:vAlign w:val="center"/>
          </w:tcPr>
          <w:p>
            <w:pPr>
              <w:pStyle w:val="2"/>
              <w:spacing w:line="520" w:lineRule="exact"/>
              <w:ind w:firstLine="0" w:firstLineChars="0"/>
              <w:jc w:val="center"/>
              <w:rPr>
                <w:rFonts w:hAnsi="仿宋_GB2312"/>
                <w:kern w:val="2"/>
              </w:rPr>
            </w:pPr>
            <w:bookmarkStart w:id="27" w:name="_Toc373333692"/>
            <w:bookmarkStart w:id="28" w:name="_Toc301781614"/>
            <w:bookmarkStart w:id="29" w:name="_Toc383699909"/>
            <w:bookmarkStart w:id="30" w:name="_Toc254970591"/>
            <w:bookmarkStart w:id="31" w:name="_Toc254970732"/>
            <w:bookmarkStart w:id="32" w:name="_Toc295404984"/>
            <w:bookmarkStart w:id="33" w:name="_Toc297193188"/>
            <w:bookmarkStart w:id="34" w:name="_Toc173066404"/>
            <w:bookmarkStart w:id="35" w:name="_Toc173211903"/>
            <w:r>
              <w:rPr>
                <w:rFonts w:hint="eastAsia" w:hAnsi="仿宋_GB2312"/>
                <w:kern w:val="2"/>
              </w:rPr>
              <w:t>响应/偏离</w:t>
            </w:r>
            <w:bookmarkEnd w:id="27"/>
            <w:bookmarkEnd w:id="28"/>
            <w:bookmarkEnd w:id="29"/>
            <w:bookmarkEnd w:id="30"/>
            <w:bookmarkEnd w:id="31"/>
            <w:bookmarkEnd w:id="32"/>
            <w:bookmarkEnd w:id="33"/>
            <w:bookmarkEnd w:id="34"/>
            <w:bookmarkEnd w:id="35"/>
          </w:p>
        </w:tc>
        <w:tc>
          <w:tcPr>
            <w:tcW w:w="450" w:type="pct"/>
            <w:vAlign w:val="center"/>
          </w:tcPr>
          <w:p>
            <w:pPr>
              <w:pStyle w:val="2"/>
              <w:spacing w:line="520" w:lineRule="exact"/>
              <w:ind w:firstLine="0" w:firstLineChars="0"/>
              <w:jc w:val="center"/>
              <w:rPr>
                <w:rFonts w:hAnsi="仿宋_GB2312"/>
                <w:kern w:val="2"/>
              </w:rPr>
            </w:pPr>
            <w:bookmarkStart w:id="36" w:name="_Toc373333693"/>
            <w:bookmarkStart w:id="37" w:name="_Toc173211904"/>
            <w:bookmarkStart w:id="38" w:name="_Toc295404985"/>
            <w:bookmarkStart w:id="39" w:name="_Toc254970592"/>
            <w:bookmarkStart w:id="40" w:name="_Toc383699910"/>
            <w:bookmarkStart w:id="41" w:name="_Toc254970733"/>
            <w:bookmarkStart w:id="42" w:name="_Toc173066405"/>
            <w:bookmarkStart w:id="43" w:name="_Toc297193189"/>
            <w:bookmarkStart w:id="44" w:name="_Toc301781615"/>
            <w:r>
              <w:rPr>
                <w:rFonts w:hint="eastAsia" w:hAnsi="仿宋_GB2312"/>
                <w:kern w:val="2"/>
              </w:rPr>
              <w:t>说明</w:t>
            </w:r>
            <w:bookmarkEnd w:id="36"/>
            <w:bookmarkEnd w:id="37"/>
            <w:bookmarkEnd w:id="38"/>
            <w:bookmarkEnd w:id="39"/>
            <w:bookmarkEnd w:id="40"/>
            <w:bookmarkEnd w:id="41"/>
            <w:bookmarkEnd w:id="42"/>
            <w:bookmarkEnd w:id="43"/>
            <w:bookmarkEnd w:id="44"/>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58" w:type="pct"/>
            <w:vAlign w:val="center"/>
          </w:tcPr>
          <w:p>
            <w:pPr>
              <w:pStyle w:val="2"/>
              <w:spacing w:line="520" w:lineRule="exact"/>
              <w:ind w:firstLine="0" w:firstLineChars="0"/>
              <w:jc w:val="center"/>
              <w:rPr>
                <w:rFonts w:hAnsi="仿宋_GB2312"/>
                <w:kern w:val="2"/>
              </w:rPr>
            </w:pPr>
            <w:bookmarkStart w:id="45" w:name="_Toc254970593"/>
            <w:bookmarkStart w:id="46" w:name="_Toc295404986"/>
            <w:bookmarkStart w:id="47" w:name="_Toc254970734"/>
            <w:bookmarkStart w:id="48" w:name="_Toc301781616"/>
            <w:bookmarkStart w:id="49" w:name="_Toc373333694"/>
            <w:bookmarkStart w:id="50" w:name="_Toc383699911"/>
            <w:bookmarkStart w:id="51" w:name="_Toc173211905"/>
            <w:bookmarkStart w:id="52" w:name="_Toc297193190"/>
            <w:bookmarkStart w:id="53" w:name="_Toc173066406"/>
            <w:r>
              <w:rPr>
                <w:rFonts w:hint="eastAsia" w:hAnsi="仿宋_GB2312"/>
                <w:kern w:val="2"/>
              </w:rPr>
              <w:t>1</w:t>
            </w:r>
            <w:bookmarkEnd w:id="45"/>
            <w:bookmarkEnd w:id="46"/>
            <w:bookmarkEnd w:id="47"/>
            <w:bookmarkEnd w:id="48"/>
            <w:bookmarkEnd w:id="49"/>
            <w:bookmarkEnd w:id="50"/>
            <w:bookmarkEnd w:id="51"/>
            <w:bookmarkEnd w:id="52"/>
            <w:bookmarkEnd w:id="53"/>
          </w:p>
        </w:tc>
        <w:tc>
          <w:tcPr>
            <w:tcW w:w="458" w:type="pct"/>
            <w:tcBorders>
              <w:right w:val="single" w:color="auto" w:sz="4" w:space="0"/>
            </w:tcBorders>
            <w:vAlign w:val="center"/>
          </w:tcPr>
          <w:p>
            <w:pPr>
              <w:pStyle w:val="2"/>
              <w:spacing w:line="520" w:lineRule="exact"/>
              <w:ind w:firstLine="0" w:firstLineChars="0"/>
              <w:jc w:val="center"/>
              <w:rPr>
                <w:rFonts w:hAnsi="仿宋_GB2312"/>
                <w:kern w:val="2"/>
              </w:rPr>
            </w:pPr>
          </w:p>
        </w:tc>
        <w:tc>
          <w:tcPr>
            <w:tcW w:w="1520" w:type="pct"/>
            <w:tcBorders>
              <w:left w:val="single" w:color="auto" w:sz="4" w:space="0"/>
            </w:tcBorders>
            <w:vAlign w:val="center"/>
          </w:tcPr>
          <w:p>
            <w:pPr>
              <w:pStyle w:val="2"/>
              <w:spacing w:line="520" w:lineRule="exact"/>
              <w:ind w:firstLine="0" w:firstLineChars="0"/>
              <w:jc w:val="center"/>
              <w:rPr>
                <w:rFonts w:hAnsi="仿宋_GB2312"/>
                <w:kern w:val="2"/>
              </w:rPr>
            </w:pPr>
          </w:p>
        </w:tc>
        <w:tc>
          <w:tcPr>
            <w:tcW w:w="1368" w:type="pct"/>
            <w:vAlign w:val="center"/>
          </w:tcPr>
          <w:p>
            <w:pPr>
              <w:pStyle w:val="2"/>
              <w:spacing w:line="520" w:lineRule="exact"/>
              <w:ind w:firstLine="0" w:firstLineChars="0"/>
              <w:jc w:val="center"/>
              <w:rPr>
                <w:rFonts w:hAnsi="仿宋_GB2312"/>
                <w:kern w:val="2"/>
              </w:rPr>
            </w:pPr>
          </w:p>
        </w:tc>
        <w:tc>
          <w:tcPr>
            <w:tcW w:w="746" w:type="pct"/>
            <w:vAlign w:val="center"/>
          </w:tcPr>
          <w:p>
            <w:pPr>
              <w:pStyle w:val="2"/>
              <w:spacing w:line="520" w:lineRule="exact"/>
              <w:ind w:firstLine="0" w:firstLineChars="0"/>
              <w:jc w:val="center"/>
              <w:rPr>
                <w:rFonts w:hAnsi="仿宋_GB2312"/>
                <w:kern w:val="2"/>
              </w:rPr>
            </w:pPr>
          </w:p>
        </w:tc>
        <w:tc>
          <w:tcPr>
            <w:tcW w:w="450" w:type="pct"/>
            <w:vAlign w:val="center"/>
          </w:tcPr>
          <w:p>
            <w:pPr>
              <w:pStyle w:val="2"/>
              <w:spacing w:line="520" w:lineRule="exact"/>
              <w:ind w:firstLine="0" w:firstLineChars="0"/>
              <w:jc w:val="center"/>
              <w:rPr>
                <w:rFonts w:hAnsi="仿宋_GB2312"/>
                <w:kern w:val="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58" w:type="pct"/>
            <w:vAlign w:val="center"/>
          </w:tcPr>
          <w:p>
            <w:pPr>
              <w:pStyle w:val="2"/>
              <w:spacing w:line="520" w:lineRule="exact"/>
              <w:ind w:firstLine="0" w:firstLineChars="0"/>
              <w:jc w:val="center"/>
              <w:rPr>
                <w:rFonts w:hAnsi="仿宋_GB2312"/>
                <w:kern w:val="2"/>
              </w:rPr>
            </w:pPr>
            <w:bookmarkStart w:id="54" w:name="_Toc173211906"/>
            <w:bookmarkStart w:id="55" w:name="_Toc295404987"/>
            <w:bookmarkStart w:id="56" w:name="_Toc297193191"/>
            <w:bookmarkStart w:id="57" w:name="_Toc173066407"/>
            <w:bookmarkStart w:id="58" w:name="_Toc254970594"/>
            <w:bookmarkStart w:id="59" w:name="_Toc254970735"/>
            <w:bookmarkStart w:id="60" w:name="_Toc373333695"/>
            <w:bookmarkStart w:id="61" w:name="_Toc301781617"/>
            <w:bookmarkStart w:id="62" w:name="_Toc383699912"/>
            <w:r>
              <w:rPr>
                <w:rFonts w:hint="eastAsia" w:hAnsi="仿宋_GB2312"/>
                <w:kern w:val="2"/>
              </w:rPr>
              <w:t>2</w:t>
            </w:r>
            <w:bookmarkEnd w:id="54"/>
            <w:bookmarkEnd w:id="55"/>
            <w:bookmarkEnd w:id="56"/>
            <w:bookmarkEnd w:id="57"/>
            <w:bookmarkEnd w:id="58"/>
            <w:bookmarkEnd w:id="59"/>
            <w:bookmarkEnd w:id="60"/>
            <w:bookmarkEnd w:id="61"/>
            <w:bookmarkEnd w:id="62"/>
          </w:p>
        </w:tc>
        <w:tc>
          <w:tcPr>
            <w:tcW w:w="458" w:type="pct"/>
            <w:tcBorders>
              <w:right w:val="single" w:color="auto" w:sz="4" w:space="0"/>
            </w:tcBorders>
            <w:vAlign w:val="center"/>
          </w:tcPr>
          <w:p>
            <w:pPr>
              <w:pStyle w:val="2"/>
              <w:spacing w:line="520" w:lineRule="exact"/>
              <w:ind w:firstLine="0" w:firstLineChars="0"/>
              <w:jc w:val="center"/>
              <w:rPr>
                <w:rFonts w:hAnsi="仿宋_GB2312"/>
                <w:kern w:val="2"/>
              </w:rPr>
            </w:pPr>
          </w:p>
        </w:tc>
        <w:tc>
          <w:tcPr>
            <w:tcW w:w="1520" w:type="pct"/>
            <w:tcBorders>
              <w:left w:val="single" w:color="auto" w:sz="4" w:space="0"/>
            </w:tcBorders>
            <w:vAlign w:val="center"/>
          </w:tcPr>
          <w:p>
            <w:pPr>
              <w:pStyle w:val="2"/>
              <w:spacing w:line="520" w:lineRule="exact"/>
              <w:ind w:firstLine="0" w:firstLineChars="0"/>
              <w:jc w:val="center"/>
              <w:rPr>
                <w:rFonts w:hAnsi="仿宋_GB2312"/>
                <w:kern w:val="2"/>
              </w:rPr>
            </w:pPr>
          </w:p>
        </w:tc>
        <w:tc>
          <w:tcPr>
            <w:tcW w:w="1368" w:type="pct"/>
            <w:vAlign w:val="center"/>
          </w:tcPr>
          <w:p>
            <w:pPr>
              <w:pStyle w:val="2"/>
              <w:spacing w:line="520" w:lineRule="exact"/>
              <w:ind w:firstLine="0" w:firstLineChars="0"/>
              <w:jc w:val="center"/>
              <w:rPr>
                <w:rFonts w:hAnsi="仿宋_GB2312"/>
                <w:kern w:val="2"/>
              </w:rPr>
            </w:pPr>
          </w:p>
        </w:tc>
        <w:tc>
          <w:tcPr>
            <w:tcW w:w="746" w:type="pct"/>
            <w:vAlign w:val="center"/>
          </w:tcPr>
          <w:p>
            <w:pPr>
              <w:pStyle w:val="2"/>
              <w:spacing w:line="520" w:lineRule="exact"/>
              <w:ind w:firstLine="0" w:firstLineChars="0"/>
              <w:jc w:val="center"/>
              <w:rPr>
                <w:rFonts w:hAnsi="仿宋_GB2312"/>
                <w:kern w:val="2"/>
              </w:rPr>
            </w:pPr>
          </w:p>
        </w:tc>
        <w:tc>
          <w:tcPr>
            <w:tcW w:w="450" w:type="pct"/>
            <w:vAlign w:val="center"/>
          </w:tcPr>
          <w:p>
            <w:pPr>
              <w:pStyle w:val="2"/>
              <w:spacing w:line="520" w:lineRule="exact"/>
              <w:ind w:firstLine="0" w:firstLineChars="0"/>
              <w:jc w:val="center"/>
              <w:rPr>
                <w:rFonts w:hAnsi="仿宋_GB2312"/>
                <w:kern w:val="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58" w:type="pct"/>
            <w:vAlign w:val="center"/>
          </w:tcPr>
          <w:p>
            <w:pPr>
              <w:pStyle w:val="2"/>
              <w:spacing w:line="520" w:lineRule="exact"/>
              <w:ind w:firstLine="0" w:firstLineChars="0"/>
              <w:jc w:val="center"/>
              <w:rPr>
                <w:rFonts w:hint="eastAsia" w:hAnsi="仿宋_GB2312"/>
                <w:kern w:val="2"/>
              </w:rPr>
            </w:pPr>
          </w:p>
        </w:tc>
        <w:tc>
          <w:tcPr>
            <w:tcW w:w="458" w:type="pct"/>
            <w:tcBorders>
              <w:right w:val="single" w:color="auto" w:sz="4" w:space="0"/>
            </w:tcBorders>
            <w:vAlign w:val="center"/>
          </w:tcPr>
          <w:p>
            <w:pPr>
              <w:pStyle w:val="2"/>
              <w:spacing w:line="520" w:lineRule="exact"/>
              <w:ind w:firstLine="0" w:firstLineChars="0"/>
              <w:jc w:val="center"/>
              <w:rPr>
                <w:rFonts w:hAnsi="仿宋_GB2312"/>
                <w:kern w:val="2"/>
              </w:rPr>
            </w:pPr>
          </w:p>
        </w:tc>
        <w:tc>
          <w:tcPr>
            <w:tcW w:w="1520" w:type="pct"/>
            <w:tcBorders>
              <w:left w:val="single" w:color="auto" w:sz="4" w:space="0"/>
            </w:tcBorders>
            <w:vAlign w:val="center"/>
          </w:tcPr>
          <w:p>
            <w:pPr>
              <w:pStyle w:val="2"/>
              <w:spacing w:line="520" w:lineRule="exact"/>
              <w:ind w:firstLine="0" w:firstLineChars="0"/>
              <w:jc w:val="center"/>
              <w:rPr>
                <w:rFonts w:hAnsi="仿宋_GB2312"/>
                <w:kern w:val="2"/>
              </w:rPr>
            </w:pPr>
          </w:p>
        </w:tc>
        <w:tc>
          <w:tcPr>
            <w:tcW w:w="1368" w:type="pct"/>
            <w:vAlign w:val="center"/>
          </w:tcPr>
          <w:p>
            <w:pPr>
              <w:pStyle w:val="2"/>
              <w:spacing w:line="520" w:lineRule="exact"/>
              <w:ind w:firstLine="0" w:firstLineChars="0"/>
              <w:jc w:val="center"/>
              <w:rPr>
                <w:rFonts w:hAnsi="仿宋_GB2312"/>
                <w:kern w:val="2"/>
              </w:rPr>
            </w:pPr>
          </w:p>
        </w:tc>
        <w:tc>
          <w:tcPr>
            <w:tcW w:w="746" w:type="pct"/>
            <w:vAlign w:val="center"/>
          </w:tcPr>
          <w:p>
            <w:pPr>
              <w:pStyle w:val="2"/>
              <w:spacing w:line="520" w:lineRule="exact"/>
              <w:ind w:firstLine="0" w:firstLineChars="0"/>
              <w:jc w:val="center"/>
              <w:rPr>
                <w:rFonts w:hAnsi="仿宋_GB2312"/>
                <w:kern w:val="2"/>
              </w:rPr>
            </w:pPr>
          </w:p>
        </w:tc>
        <w:tc>
          <w:tcPr>
            <w:tcW w:w="450" w:type="pct"/>
            <w:vAlign w:val="center"/>
          </w:tcPr>
          <w:p>
            <w:pPr>
              <w:pStyle w:val="2"/>
              <w:spacing w:line="520" w:lineRule="exact"/>
              <w:ind w:firstLine="0" w:firstLineChars="0"/>
              <w:jc w:val="center"/>
              <w:rPr>
                <w:rFonts w:hAnsi="仿宋_GB2312"/>
                <w:kern w:val="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58" w:type="pct"/>
            <w:vAlign w:val="center"/>
          </w:tcPr>
          <w:p>
            <w:pPr>
              <w:pStyle w:val="2"/>
              <w:spacing w:line="520" w:lineRule="exact"/>
              <w:ind w:firstLine="0" w:firstLineChars="0"/>
              <w:jc w:val="center"/>
              <w:rPr>
                <w:rFonts w:hint="eastAsia" w:hAnsi="仿宋_GB2312"/>
                <w:kern w:val="2"/>
              </w:rPr>
            </w:pPr>
          </w:p>
        </w:tc>
        <w:tc>
          <w:tcPr>
            <w:tcW w:w="458" w:type="pct"/>
            <w:tcBorders>
              <w:right w:val="single" w:color="auto" w:sz="4" w:space="0"/>
            </w:tcBorders>
            <w:vAlign w:val="center"/>
          </w:tcPr>
          <w:p>
            <w:pPr>
              <w:pStyle w:val="2"/>
              <w:spacing w:line="520" w:lineRule="exact"/>
              <w:ind w:firstLine="0" w:firstLineChars="0"/>
              <w:jc w:val="center"/>
              <w:rPr>
                <w:rFonts w:hAnsi="仿宋_GB2312"/>
                <w:kern w:val="2"/>
              </w:rPr>
            </w:pPr>
          </w:p>
        </w:tc>
        <w:tc>
          <w:tcPr>
            <w:tcW w:w="1520" w:type="pct"/>
            <w:tcBorders>
              <w:left w:val="single" w:color="auto" w:sz="4" w:space="0"/>
            </w:tcBorders>
            <w:vAlign w:val="center"/>
          </w:tcPr>
          <w:p>
            <w:pPr>
              <w:pStyle w:val="2"/>
              <w:spacing w:line="520" w:lineRule="exact"/>
              <w:ind w:firstLine="0" w:firstLineChars="0"/>
              <w:jc w:val="center"/>
              <w:rPr>
                <w:rFonts w:hAnsi="仿宋_GB2312"/>
                <w:kern w:val="2"/>
              </w:rPr>
            </w:pPr>
          </w:p>
        </w:tc>
        <w:tc>
          <w:tcPr>
            <w:tcW w:w="1368" w:type="pct"/>
            <w:vAlign w:val="center"/>
          </w:tcPr>
          <w:p>
            <w:pPr>
              <w:pStyle w:val="2"/>
              <w:spacing w:line="520" w:lineRule="exact"/>
              <w:ind w:firstLine="0" w:firstLineChars="0"/>
              <w:jc w:val="center"/>
              <w:rPr>
                <w:rFonts w:hAnsi="仿宋_GB2312"/>
                <w:kern w:val="2"/>
              </w:rPr>
            </w:pPr>
          </w:p>
        </w:tc>
        <w:tc>
          <w:tcPr>
            <w:tcW w:w="746" w:type="pct"/>
            <w:vAlign w:val="center"/>
          </w:tcPr>
          <w:p>
            <w:pPr>
              <w:pStyle w:val="2"/>
              <w:spacing w:line="520" w:lineRule="exact"/>
              <w:ind w:firstLine="0" w:firstLineChars="0"/>
              <w:jc w:val="center"/>
              <w:rPr>
                <w:rFonts w:hAnsi="仿宋_GB2312"/>
                <w:kern w:val="2"/>
              </w:rPr>
            </w:pPr>
          </w:p>
        </w:tc>
        <w:tc>
          <w:tcPr>
            <w:tcW w:w="450" w:type="pct"/>
            <w:vAlign w:val="center"/>
          </w:tcPr>
          <w:p>
            <w:pPr>
              <w:pStyle w:val="2"/>
              <w:spacing w:line="520" w:lineRule="exact"/>
              <w:ind w:firstLine="0" w:firstLineChars="0"/>
              <w:jc w:val="center"/>
              <w:rPr>
                <w:rFonts w:hAnsi="仿宋_GB2312"/>
                <w:kern w:val="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58" w:type="pct"/>
            <w:vAlign w:val="center"/>
          </w:tcPr>
          <w:p>
            <w:pPr>
              <w:pStyle w:val="2"/>
              <w:spacing w:line="520" w:lineRule="exact"/>
              <w:ind w:firstLine="0" w:firstLineChars="0"/>
              <w:jc w:val="center"/>
              <w:rPr>
                <w:rFonts w:hint="eastAsia" w:hAnsi="仿宋_GB2312"/>
                <w:kern w:val="2"/>
              </w:rPr>
            </w:pPr>
          </w:p>
        </w:tc>
        <w:tc>
          <w:tcPr>
            <w:tcW w:w="458" w:type="pct"/>
            <w:tcBorders>
              <w:right w:val="single" w:color="auto" w:sz="4" w:space="0"/>
            </w:tcBorders>
            <w:vAlign w:val="center"/>
          </w:tcPr>
          <w:p>
            <w:pPr>
              <w:pStyle w:val="2"/>
              <w:spacing w:line="520" w:lineRule="exact"/>
              <w:ind w:firstLine="0" w:firstLineChars="0"/>
              <w:jc w:val="center"/>
              <w:rPr>
                <w:rFonts w:hAnsi="仿宋_GB2312"/>
                <w:kern w:val="2"/>
              </w:rPr>
            </w:pPr>
          </w:p>
        </w:tc>
        <w:tc>
          <w:tcPr>
            <w:tcW w:w="1520" w:type="pct"/>
            <w:tcBorders>
              <w:left w:val="single" w:color="auto" w:sz="4" w:space="0"/>
            </w:tcBorders>
            <w:vAlign w:val="center"/>
          </w:tcPr>
          <w:p>
            <w:pPr>
              <w:pStyle w:val="2"/>
              <w:spacing w:line="520" w:lineRule="exact"/>
              <w:ind w:firstLine="0" w:firstLineChars="0"/>
              <w:jc w:val="center"/>
              <w:rPr>
                <w:rFonts w:hAnsi="仿宋_GB2312"/>
                <w:kern w:val="2"/>
              </w:rPr>
            </w:pPr>
          </w:p>
        </w:tc>
        <w:tc>
          <w:tcPr>
            <w:tcW w:w="1368" w:type="pct"/>
            <w:vAlign w:val="center"/>
          </w:tcPr>
          <w:p>
            <w:pPr>
              <w:pStyle w:val="2"/>
              <w:spacing w:line="520" w:lineRule="exact"/>
              <w:ind w:firstLine="0" w:firstLineChars="0"/>
              <w:jc w:val="center"/>
              <w:rPr>
                <w:rFonts w:hAnsi="仿宋_GB2312"/>
                <w:kern w:val="2"/>
              </w:rPr>
            </w:pPr>
          </w:p>
        </w:tc>
        <w:tc>
          <w:tcPr>
            <w:tcW w:w="746" w:type="pct"/>
            <w:vAlign w:val="center"/>
          </w:tcPr>
          <w:p>
            <w:pPr>
              <w:pStyle w:val="2"/>
              <w:spacing w:line="520" w:lineRule="exact"/>
              <w:ind w:firstLine="0" w:firstLineChars="0"/>
              <w:jc w:val="center"/>
              <w:rPr>
                <w:rFonts w:hAnsi="仿宋_GB2312"/>
                <w:kern w:val="2"/>
              </w:rPr>
            </w:pPr>
          </w:p>
        </w:tc>
        <w:tc>
          <w:tcPr>
            <w:tcW w:w="450" w:type="pct"/>
            <w:vAlign w:val="center"/>
          </w:tcPr>
          <w:p>
            <w:pPr>
              <w:pStyle w:val="2"/>
              <w:spacing w:line="520" w:lineRule="exact"/>
              <w:ind w:firstLine="0" w:firstLineChars="0"/>
              <w:jc w:val="center"/>
              <w:rPr>
                <w:rFonts w:hAnsi="仿宋_GB2312"/>
                <w:kern w:val="2"/>
              </w:rPr>
            </w:pPr>
          </w:p>
        </w:tc>
      </w:tr>
    </w:tbl>
    <w:p>
      <w:pPr>
        <w:spacing w:line="520" w:lineRule="exact"/>
        <w:rPr>
          <w:rFonts w:ascii="仿宋_GB2312" w:hAnsi="仿宋_GB2312" w:eastAsia="仿宋_GB2312" w:cs="仿宋_GB2312"/>
          <w:sz w:val="32"/>
          <w:szCs w:val="32"/>
        </w:rPr>
      </w:pPr>
    </w:p>
    <w:p>
      <w:pPr>
        <w:pStyle w:val="2"/>
        <w:spacing w:line="520" w:lineRule="exact"/>
        <w:ind w:firstLine="0" w:firstLineChars="0"/>
        <w:rPr>
          <w:rFonts w:hAnsi="仿宋_GB2312" w:cs="仿宋_GB2312"/>
          <w:szCs w:val="32"/>
        </w:rPr>
      </w:pPr>
      <w:r>
        <w:rPr>
          <w:rFonts w:hint="eastAsia" w:hAnsi="仿宋_GB2312" w:cs="仿宋_GB2312"/>
          <w:szCs w:val="32"/>
        </w:rPr>
        <w:t>说明：应对照项目需求中技术需求，逐条说明所提供货物实质性的响应，并申明与技术规格条文的响应和偏离。特别对有具体参数要求的指标，供应商必须提供所供货物的具体参数值。如果仅注明“符合”、“满足”或简单复制项目要求，将导致被拒绝。</w:t>
      </w:r>
    </w:p>
    <w:p>
      <w:pPr>
        <w:pStyle w:val="3"/>
        <w:spacing w:line="520" w:lineRule="exact"/>
        <w:rPr>
          <w:rFonts w:ascii="仿宋_GB2312" w:hAnsi="仿宋_GB2312" w:eastAsia="仿宋_GB2312" w:cs="仿宋_GB2312"/>
          <w:sz w:val="32"/>
          <w:szCs w:val="32"/>
        </w:rPr>
      </w:pPr>
    </w:p>
    <w:p>
      <w:pPr>
        <w:spacing w:before="50" w:after="50" w:line="520" w:lineRule="exact"/>
        <w:ind w:right="-856" w:rightChars="-389"/>
        <w:rPr>
          <w:rFonts w:ascii="仿宋_GB2312" w:hAnsi="仿宋_GB2312" w:eastAsia="仿宋_GB2312" w:cs="仿宋_GB2312"/>
          <w:sz w:val="32"/>
          <w:szCs w:val="32"/>
        </w:rPr>
      </w:pPr>
    </w:p>
    <w:p>
      <w:pPr>
        <w:spacing w:before="50" w:after="50" w:line="520" w:lineRule="exact"/>
        <w:ind w:right="-856" w:rightChars="-38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法定代表人（负责人或自然人）或委托代理人（签字）：                    </w:t>
      </w:r>
    </w:p>
    <w:p>
      <w:pPr>
        <w:spacing w:before="50" w:after="50" w:line="520" w:lineRule="exact"/>
        <w:ind w:right="-856" w:rightChars="-389"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供应商（盖公章）：      </w:t>
      </w:r>
    </w:p>
    <w:p>
      <w:pPr>
        <w:spacing w:before="50" w:after="50" w:line="520" w:lineRule="exact"/>
        <w:ind w:right="-856" w:rightChars="-389" w:firstLine="5440" w:firstLineChars="1700"/>
        <w:rPr>
          <w:rFonts w:ascii="仿宋_GB2312" w:hAnsi="仿宋_GB2312" w:eastAsia="仿宋_GB2312" w:cs="仿宋_GB2312"/>
          <w:b/>
          <w:sz w:val="32"/>
          <w:szCs w:val="32"/>
        </w:rPr>
      </w:pPr>
      <w:r>
        <w:rPr>
          <w:rFonts w:hint="eastAsia" w:ascii="仿宋_GB2312" w:hAnsi="仿宋_GB2312" w:eastAsia="仿宋_GB2312" w:cs="仿宋_GB2312"/>
          <w:sz w:val="32"/>
          <w:szCs w:val="32"/>
        </w:rPr>
        <w:t>日期：   年   月   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2129A"/>
    <w:rsid w:val="000250A0"/>
    <w:rsid w:val="001263F4"/>
    <w:rsid w:val="00323B43"/>
    <w:rsid w:val="003D37D8"/>
    <w:rsid w:val="00426133"/>
    <w:rsid w:val="004358AB"/>
    <w:rsid w:val="00597104"/>
    <w:rsid w:val="006A3560"/>
    <w:rsid w:val="00795200"/>
    <w:rsid w:val="008177A3"/>
    <w:rsid w:val="0088362E"/>
    <w:rsid w:val="008B7726"/>
    <w:rsid w:val="00904C41"/>
    <w:rsid w:val="00A906B0"/>
    <w:rsid w:val="00AE07F6"/>
    <w:rsid w:val="00D252D0"/>
    <w:rsid w:val="00D31D50"/>
    <w:rsid w:val="00E828E6"/>
    <w:rsid w:val="00FE2661"/>
    <w:rsid w:val="3A1E6FE4"/>
    <w:rsid w:val="4A005D6B"/>
    <w:rsid w:val="51405AFB"/>
    <w:rsid w:val="6D4B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uiPriority w:val="0"/>
    <w:pPr>
      <w:widowControl w:val="0"/>
      <w:adjustRightInd/>
      <w:snapToGrid/>
      <w:spacing w:after="0"/>
      <w:ind w:firstLine="830" w:firstLineChars="352"/>
      <w:jc w:val="both"/>
    </w:pPr>
    <w:rPr>
      <w:rFonts w:ascii="仿宋_GB2312" w:hAnsi="Times New Roman" w:eastAsia="仿宋_GB2312" w:cs="Times New Roman"/>
      <w:sz w:val="32"/>
      <w:szCs w:val="20"/>
    </w:rPr>
  </w:style>
  <w:style w:type="paragraph" w:styleId="3">
    <w:name w:val="Plain Text"/>
    <w:basedOn w:val="1"/>
    <w:link w:val="13"/>
    <w:qFormat/>
    <w:uiPriority w:val="0"/>
    <w:pPr>
      <w:widowControl w:val="0"/>
      <w:adjustRightInd/>
      <w:snapToGrid/>
      <w:spacing w:after="0"/>
      <w:jc w:val="both"/>
    </w:pPr>
    <w:rPr>
      <w:rFonts w:ascii="宋体" w:hAnsi="Courier New" w:eastAsia="宋体" w:cs="Courier New"/>
      <w:szCs w:val="21"/>
    </w:rPr>
  </w:style>
  <w:style w:type="paragraph" w:styleId="4">
    <w:name w:val="footer"/>
    <w:basedOn w:val="1"/>
    <w:link w:val="9"/>
    <w:semiHidden/>
    <w:unhideWhenUsed/>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uiPriority w:val="99"/>
    <w:rPr>
      <w:rFonts w:ascii="Tahoma" w:hAnsi="Tahoma"/>
      <w:sz w:val="18"/>
      <w:szCs w:val="18"/>
    </w:rPr>
  </w:style>
  <w:style w:type="character" w:customStyle="1" w:styleId="9">
    <w:name w:val="页脚 Char"/>
    <w:basedOn w:val="7"/>
    <w:link w:val="4"/>
    <w:semiHidden/>
    <w:uiPriority w:val="99"/>
    <w:rPr>
      <w:rFonts w:ascii="Tahoma" w:hAnsi="Tahoma"/>
      <w:sz w:val="18"/>
      <w:szCs w:val="18"/>
    </w:rPr>
  </w:style>
  <w:style w:type="character" w:customStyle="1" w:styleId="10">
    <w:name w:val="正文文本缩进 Char"/>
    <w:link w:val="2"/>
    <w:uiPriority w:val="0"/>
    <w:rPr>
      <w:rFonts w:ascii="仿宋_GB2312" w:hAnsi="Times New Roman" w:eastAsia="仿宋_GB2312" w:cs="Times New Roman"/>
      <w:sz w:val="32"/>
      <w:szCs w:val="20"/>
    </w:rPr>
  </w:style>
  <w:style w:type="character" w:customStyle="1" w:styleId="11">
    <w:name w:val="纯文本 Char"/>
    <w:link w:val="3"/>
    <w:qFormat/>
    <w:uiPriority w:val="0"/>
    <w:rPr>
      <w:rFonts w:ascii="宋体" w:hAnsi="Courier New" w:eastAsia="宋体" w:cs="Courier New"/>
      <w:szCs w:val="21"/>
    </w:rPr>
  </w:style>
  <w:style w:type="character" w:customStyle="1" w:styleId="12">
    <w:name w:val="正文文本缩进 Char1"/>
    <w:basedOn w:val="7"/>
    <w:link w:val="2"/>
    <w:semiHidden/>
    <w:uiPriority w:val="99"/>
    <w:rPr>
      <w:rFonts w:ascii="Tahoma" w:hAnsi="Tahoma"/>
    </w:rPr>
  </w:style>
  <w:style w:type="character" w:customStyle="1" w:styleId="13">
    <w:name w:val="纯文本 Char1"/>
    <w:basedOn w:val="7"/>
    <w:link w:val="3"/>
    <w:semiHidden/>
    <w:uiPriority w:val="99"/>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Words>
  <Characters>628</Characters>
  <Lines>5</Lines>
  <Paragraphs>1</Paragraphs>
  <TotalTime>5</TotalTime>
  <ScaleCrop>false</ScaleCrop>
  <LinksUpToDate>false</LinksUpToDate>
  <CharactersWithSpaces>737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Lenovo</cp:lastModifiedBy>
  <dcterms:modified xsi:type="dcterms:W3CDTF">2021-12-03T06:06:42Z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2D5B4F92CA9F4540B3A8869C518D884F</vt:lpwstr>
  </property>
</Properties>
</file>